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F12E" w14:textId="1F8B6DFF" w:rsidR="00EA76BD" w:rsidRDefault="00EA76BD" w:rsidP="002313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2F5D">
        <w:rPr>
          <w:rFonts w:ascii="Arial" w:hAnsi="Arial" w:cs="Arial"/>
        </w:rPr>
        <w:t>202</w:t>
      </w:r>
      <w:r w:rsidR="003C284A">
        <w:rPr>
          <w:rFonts w:ascii="Arial" w:hAnsi="Arial" w:cs="Arial"/>
        </w:rPr>
        <w:t>5</w:t>
      </w:r>
      <w:r w:rsidR="00AF2F5D">
        <w:rPr>
          <w:rFonts w:ascii="Arial" w:hAnsi="Arial" w:cs="Arial"/>
        </w:rPr>
        <w:t>-0</w:t>
      </w:r>
      <w:r w:rsidR="003C284A">
        <w:rPr>
          <w:rFonts w:ascii="Arial" w:hAnsi="Arial" w:cs="Arial"/>
        </w:rPr>
        <w:t>3</w:t>
      </w:r>
      <w:r w:rsidR="00AF2F5D">
        <w:rPr>
          <w:rFonts w:ascii="Arial" w:hAnsi="Arial" w:cs="Arial"/>
        </w:rPr>
        <w:t>-</w:t>
      </w:r>
      <w:r w:rsidR="003C284A">
        <w:rPr>
          <w:rFonts w:ascii="Arial" w:hAnsi="Arial" w:cs="Arial"/>
        </w:rPr>
        <w:t>04</w:t>
      </w:r>
    </w:p>
    <w:p w14:paraId="46A1DA00" w14:textId="13C06734" w:rsidR="00904256" w:rsidRDefault="00A0060C" w:rsidP="002313C6">
      <w:pPr>
        <w:rPr>
          <w:rFonts w:ascii="Arial" w:hAnsi="Arial" w:cs="Arial"/>
          <w:b/>
          <w:bCs/>
        </w:rPr>
      </w:pPr>
      <w:r w:rsidRPr="00EA76BD">
        <w:rPr>
          <w:rFonts w:ascii="Arial" w:hAnsi="Arial" w:cs="Arial"/>
          <w:b/>
          <w:bCs/>
        </w:rPr>
        <w:t>Rutin</w:t>
      </w:r>
      <w:r w:rsidR="00EA76BD" w:rsidRPr="00EA76BD">
        <w:rPr>
          <w:rFonts w:ascii="Arial" w:hAnsi="Arial" w:cs="Arial"/>
          <w:b/>
          <w:bCs/>
        </w:rPr>
        <w:t xml:space="preserve"> för registrering, avslut och förändring av anställning</w:t>
      </w:r>
    </w:p>
    <w:p w14:paraId="5743F92D" w14:textId="77777777" w:rsidR="00EA76BD" w:rsidRPr="00EA76BD" w:rsidRDefault="00EA76BD" w:rsidP="002313C6">
      <w:pPr>
        <w:rPr>
          <w:rFonts w:ascii="Arial" w:hAnsi="Arial" w:cs="Arial"/>
          <w:b/>
          <w:bCs/>
        </w:rPr>
      </w:pPr>
    </w:p>
    <w:p w14:paraId="566A8D37" w14:textId="3A6B8701" w:rsidR="002313C6" w:rsidRPr="00C613AB" w:rsidRDefault="00904256" w:rsidP="002313C6">
      <w:pPr>
        <w:rPr>
          <w:rFonts w:ascii="Arial" w:hAnsi="Arial" w:cs="Arial"/>
          <w:b/>
          <w:bCs/>
        </w:rPr>
      </w:pPr>
      <w:r w:rsidRPr="00C613AB">
        <w:rPr>
          <w:rFonts w:ascii="Arial" w:hAnsi="Arial" w:cs="Arial"/>
          <w:b/>
          <w:bCs/>
        </w:rPr>
        <w:t>Arbeta i rätt tid för att minska felaktigheter</w:t>
      </w:r>
      <w:r w:rsidR="007B4E6D" w:rsidRPr="00C613AB">
        <w:rPr>
          <w:rFonts w:ascii="Arial" w:hAnsi="Arial" w:cs="Arial"/>
          <w:b/>
          <w:bCs/>
        </w:rPr>
        <w:t xml:space="preserve"> i Personec</w:t>
      </w:r>
    </w:p>
    <w:p w14:paraId="186E0F65" w14:textId="5F66E1F8" w:rsidR="00AF2F5D" w:rsidRPr="00AF2F5D" w:rsidRDefault="00904256" w:rsidP="00AF2F5D">
      <w:p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  <w:color w:val="000000"/>
        </w:rPr>
        <w:t xml:space="preserve">Personec </w:t>
      </w:r>
      <w:r w:rsidR="00AF2F5D" w:rsidRPr="00AF2F5D">
        <w:rPr>
          <w:rFonts w:asciiTheme="majorHAnsi" w:hAnsiTheme="majorHAnsi" w:cstheme="majorHAnsi"/>
          <w:color w:val="000000"/>
        </w:rPr>
        <w:t xml:space="preserve">är </w:t>
      </w:r>
      <w:r w:rsidR="00AF2F5D">
        <w:rPr>
          <w:rFonts w:asciiTheme="majorHAnsi" w:hAnsiTheme="majorHAnsi" w:cstheme="majorHAnsi"/>
          <w:color w:val="000000"/>
        </w:rPr>
        <w:t xml:space="preserve">ett </w:t>
      </w:r>
      <w:r w:rsidR="00AF2F5D" w:rsidRPr="00AF2F5D">
        <w:rPr>
          <w:rFonts w:asciiTheme="majorHAnsi" w:hAnsiTheme="majorHAnsi" w:cstheme="majorHAnsi"/>
          <w:color w:val="000000"/>
        </w:rPr>
        <w:t>master</w:t>
      </w:r>
      <w:r w:rsidR="00AF2F5D">
        <w:rPr>
          <w:rFonts w:asciiTheme="majorHAnsi" w:hAnsiTheme="majorHAnsi" w:cstheme="majorHAnsi"/>
          <w:color w:val="000000"/>
        </w:rPr>
        <w:t>-system</w:t>
      </w:r>
      <w:r w:rsidR="00AF2F5D" w:rsidRPr="00AF2F5D">
        <w:rPr>
          <w:rFonts w:asciiTheme="majorHAnsi" w:hAnsiTheme="majorHAnsi" w:cstheme="majorHAnsi"/>
          <w:color w:val="000000"/>
        </w:rPr>
        <w:t xml:space="preserve"> </w:t>
      </w:r>
      <w:r w:rsidR="00AF2F5D" w:rsidRPr="00AF2F5D">
        <w:rPr>
          <w:rFonts w:asciiTheme="majorHAnsi" w:hAnsiTheme="majorHAnsi" w:cstheme="majorHAnsi"/>
        </w:rPr>
        <w:t xml:space="preserve">som hämtar och skickar information till flera andra system. När vi lägger upp en anställning påverkar det </w:t>
      </w:r>
      <w:r w:rsidR="00AF2F5D">
        <w:rPr>
          <w:rFonts w:asciiTheme="majorHAnsi" w:hAnsiTheme="majorHAnsi" w:cstheme="majorHAnsi"/>
        </w:rPr>
        <w:t xml:space="preserve">nedanstående i de automatiserade processerna, </w:t>
      </w:r>
      <w:r w:rsidR="00AF2F5D" w:rsidRPr="00AF2F5D">
        <w:rPr>
          <w:rFonts w:asciiTheme="majorHAnsi" w:hAnsiTheme="majorHAnsi" w:cstheme="majorHAnsi"/>
        </w:rPr>
        <w:t>därför är det av vikt att vi följer gällande rutin.</w:t>
      </w:r>
    </w:p>
    <w:p w14:paraId="515159A7" w14:textId="1C0F12BB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Master Meta Data </w:t>
      </w:r>
    </w:p>
    <w:p w14:paraId="38E92BD8" w14:textId="52E3634B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goteborg.se </w:t>
      </w:r>
    </w:p>
    <w:p w14:paraId="6443BE94" w14:textId="430AB06E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CMG - telefonkatalogen </w:t>
      </w:r>
    </w:p>
    <w:p w14:paraId="15F32E0D" w14:textId="12048BF9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HSA-katalog (Hälso- och sjukvårdsinformation) </w:t>
      </w:r>
    </w:p>
    <w:p w14:paraId="2D3A6CFC" w14:textId="21E5392F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Staden/AD konto </w:t>
      </w:r>
    </w:p>
    <w:p w14:paraId="3573C53B" w14:textId="5102EAC5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Office 365 </w:t>
      </w:r>
    </w:p>
    <w:p w14:paraId="35623F6D" w14:textId="13CA5C20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DG-listor </w:t>
      </w:r>
    </w:p>
    <w:p w14:paraId="15280E05" w14:textId="2DEAEE70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Elektroniska blanketter i Serviceportalen; rättelse, semesterväxling, fråga till HR-supporten och så vidare </w:t>
      </w:r>
    </w:p>
    <w:p w14:paraId="3CAE8BFD" w14:textId="1F89EC6D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Agresso </w:t>
      </w:r>
    </w:p>
    <w:p w14:paraId="0F3D4F44" w14:textId="2B2BF13C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>Nekksus/</w:t>
      </w:r>
      <w:proofErr w:type="spellStart"/>
      <w:r w:rsidRPr="00AF2F5D">
        <w:rPr>
          <w:rFonts w:asciiTheme="majorHAnsi" w:hAnsiTheme="majorHAnsi" w:cstheme="majorHAnsi"/>
        </w:rPr>
        <w:t>Bokksus</w:t>
      </w:r>
      <w:proofErr w:type="spellEnd"/>
      <w:r w:rsidRPr="00AF2F5D">
        <w:rPr>
          <w:rFonts w:asciiTheme="majorHAnsi" w:hAnsiTheme="majorHAnsi" w:cstheme="majorHAnsi"/>
        </w:rPr>
        <w:t xml:space="preserve"> </w:t>
      </w:r>
    </w:p>
    <w:p w14:paraId="3E169BD3" w14:textId="628BAEA5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Neptune </w:t>
      </w:r>
    </w:p>
    <w:p w14:paraId="0464C95E" w14:textId="60C881F7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Adato </w:t>
      </w:r>
    </w:p>
    <w:p w14:paraId="298DDB37" w14:textId="67CF5758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IA (tidigare Stella) </w:t>
      </w:r>
    </w:p>
    <w:p w14:paraId="421F8C12" w14:textId="11D01AC5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Personec förhandling </w:t>
      </w:r>
    </w:p>
    <w:p w14:paraId="4F4D6621" w14:textId="4AC6A3EB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Time Care-systemen </w:t>
      </w:r>
    </w:p>
    <w:p w14:paraId="6753E6CA" w14:textId="50B325ED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>Utbildningsportalen (</w:t>
      </w:r>
      <w:proofErr w:type="spellStart"/>
      <w:r w:rsidRPr="00AF2F5D">
        <w:rPr>
          <w:rFonts w:asciiTheme="majorHAnsi" w:hAnsiTheme="majorHAnsi" w:cstheme="majorHAnsi"/>
        </w:rPr>
        <w:t>Luvit</w:t>
      </w:r>
      <w:proofErr w:type="spellEnd"/>
      <w:r w:rsidRPr="00AF2F5D">
        <w:rPr>
          <w:rFonts w:asciiTheme="majorHAnsi" w:hAnsiTheme="majorHAnsi" w:cstheme="majorHAnsi"/>
        </w:rPr>
        <w:t xml:space="preserve">) </w:t>
      </w:r>
    </w:p>
    <w:p w14:paraId="18C9B551" w14:textId="3AAFCCA8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Skatteverket </w:t>
      </w:r>
    </w:p>
    <w:p w14:paraId="0D3DA76A" w14:textId="141375B7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SCB </w:t>
      </w:r>
    </w:p>
    <w:p w14:paraId="114C4FD3" w14:textId="406C2F46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Försäkringskassan </w:t>
      </w:r>
    </w:p>
    <w:p w14:paraId="379EFB9D" w14:textId="4480FBBB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 xml:space="preserve">Räddningstjänsten </w:t>
      </w:r>
    </w:p>
    <w:p w14:paraId="69278515" w14:textId="6235C452" w:rsidR="00AF2F5D" w:rsidRPr="00AF2F5D" w:rsidRDefault="00AF2F5D" w:rsidP="00AF2F5D">
      <w:pPr>
        <w:pStyle w:val="Liststycke"/>
        <w:numPr>
          <w:ilvl w:val="0"/>
          <w:numId w:val="4"/>
        </w:numPr>
        <w:rPr>
          <w:rFonts w:asciiTheme="majorHAnsi" w:hAnsiTheme="majorHAnsi" w:cstheme="majorHAnsi"/>
        </w:rPr>
      </w:pPr>
      <w:r w:rsidRPr="00AF2F5D">
        <w:rPr>
          <w:rFonts w:asciiTheme="majorHAnsi" w:hAnsiTheme="majorHAnsi" w:cstheme="majorHAnsi"/>
        </w:rPr>
        <w:t>KPA</w:t>
      </w:r>
    </w:p>
    <w:p w14:paraId="30E68E37" w14:textId="17EA90D3" w:rsidR="00684E5C" w:rsidRPr="00AF2F5D" w:rsidRDefault="00684E5C" w:rsidP="002313C6">
      <w:pPr>
        <w:rPr>
          <w:rFonts w:asciiTheme="majorHAnsi" w:hAnsiTheme="majorHAnsi" w:cstheme="majorHAnsi"/>
        </w:rPr>
      </w:pPr>
    </w:p>
    <w:p w14:paraId="0C5C6171" w14:textId="4E22A399" w:rsidR="00AF2F5D" w:rsidRDefault="00AF2F5D" w:rsidP="00684E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vi lägger upp anställning för tidigt ökar risken för felaktigheter</w:t>
      </w:r>
      <w:r w:rsidR="005471EC">
        <w:rPr>
          <w:rFonts w:ascii="Arial" w:hAnsi="Arial" w:cs="Arial"/>
          <w:b/>
          <w:bCs/>
        </w:rPr>
        <w:t xml:space="preserve"> försök därför lägga upp anställningen tidigast månaden innan.</w:t>
      </w:r>
    </w:p>
    <w:p w14:paraId="0065080D" w14:textId="7C26169A" w:rsidR="00AF2F5D" w:rsidRDefault="00AF2F5D" w:rsidP="00AF2F5D">
      <w:pPr>
        <w:rPr>
          <w:rFonts w:ascii="Arial" w:hAnsi="Arial" w:cs="Arial"/>
        </w:rPr>
      </w:pPr>
      <w:r>
        <w:rPr>
          <w:rFonts w:ascii="Arial" w:hAnsi="Arial" w:cs="Arial"/>
        </w:rPr>
        <w:t>Anställningens startdatum kan förändras, vilket inte går att ändra och proceduren måste göras om och den felaktiga anställningsraden måste tas bort av Intraservice.</w:t>
      </w:r>
      <w:r w:rsidRPr="00AF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Lägger vi fel startdatum och börjar anställningen med en frånvaro för att korrigera får den anställda fler betalda semesterdagar än den har rätt till.</w:t>
      </w:r>
    </w:p>
    <w:p w14:paraId="2EB0C5B0" w14:textId="4B2CD4F7" w:rsidR="00AF2F5D" w:rsidRDefault="00AF2F5D" w:rsidP="00684E5C">
      <w:pPr>
        <w:rPr>
          <w:rFonts w:ascii="Arial" w:hAnsi="Arial" w:cs="Arial"/>
        </w:rPr>
      </w:pPr>
      <w:r>
        <w:rPr>
          <w:rFonts w:ascii="Arial" w:hAnsi="Arial" w:cs="Arial"/>
        </w:rPr>
        <w:t>Den rekryterade kan ångra sig och har vi då beviljat anställningen betalas lön ut. Detta skapar löneskuld som måste krävas in.</w:t>
      </w:r>
    </w:p>
    <w:p w14:paraId="11F2DA88" w14:textId="2CB63BDE" w:rsidR="00AF2F5D" w:rsidRDefault="00AF2F5D" w:rsidP="00684E5C">
      <w:pPr>
        <w:rPr>
          <w:rFonts w:ascii="Arial" w:hAnsi="Arial" w:cs="Arial"/>
        </w:rPr>
      </w:pPr>
    </w:p>
    <w:p w14:paraId="6ED5A3A3" w14:textId="77777777" w:rsidR="007B30E0" w:rsidRDefault="007B30E0" w:rsidP="00684E5C">
      <w:pPr>
        <w:rPr>
          <w:rFonts w:ascii="Arial" w:hAnsi="Arial" w:cs="Arial"/>
        </w:rPr>
      </w:pPr>
    </w:p>
    <w:p w14:paraId="662390C8" w14:textId="5F28DB18" w:rsidR="00AF2F5D" w:rsidRDefault="00AF2F5D" w:rsidP="00684E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Förvaltningen för funktionsstöd följer vi stadens rekommendationer</w:t>
      </w:r>
    </w:p>
    <w:p w14:paraId="5F98E9D4" w14:textId="77777777" w:rsidR="007B30E0" w:rsidRDefault="007B30E0" w:rsidP="00684E5C">
      <w:pPr>
        <w:rPr>
          <w:rFonts w:ascii="Arial" w:hAnsi="Arial" w:cs="Arial"/>
        </w:rPr>
      </w:pPr>
    </w:p>
    <w:p w14:paraId="61322E27" w14:textId="28A180C7" w:rsidR="00AF2F5D" w:rsidRDefault="00AF2F5D" w:rsidP="00684E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förändrar och avslutar anställningar i rätt tid. </w:t>
      </w:r>
    </w:p>
    <w:p w14:paraId="7D661C91" w14:textId="11AE2922" w:rsidR="00AF2F5D" w:rsidRDefault="00AF2F5D" w:rsidP="00AF2F5D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AF2F5D">
        <w:rPr>
          <w:rFonts w:ascii="Arial" w:hAnsi="Arial" w:cs="Arial"/>
          <w:b/>
          <w:bCs/>
        </w:rPr>
        <w:t>Förändra</w:t>
      </w:r>
      <w:r>
        <w:rPr>
          <w:rFonts w:ascii="Arial" w:hAnsi="Arial" w:cs="Arial"/>
        </w:rPr>
        <w:t xml:space="preserve"> anställningen innevarande månad före </w:t>
      </w:r>
      <w:proofErr w:type="spellStart"/>
      <w:r>
        <w:rPr>
          <w:rFonts w:ascii="Arial" w:hAnsi="Arial" w:cs="Arial"/>
        </w:rPr>
        <w:t>Personecs</w:t>
      </w:r>
      <w:proofErr w:type="spellEnd"/>
      <w:r>
        <w:rPr>
          <w:rFonts w:ascii="Arial" w:hAnsi="Arial" w:cs="Arial"/>
        </w:rPr>
        <w:t xml:space="preserve"> stängningsdatum.</w:t>
      </w:r>
    </w:p>
    <w:p w14:paraId="555DA484" w14:textId="616CC5E1" w:rsidR="00AF2F5D" w:rsidRDefault="00AF2F5D" w:rsidP="00AF2F5D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AF2F5D">
        <w:rPr>
          <w:rFonts w:ascii="Arial" w:hAnsi="Arial" w:cs="Arial"/>
          <w:b/>
          <w:bCs/>
        </w:rPr>
        <w:t>Avsluta</w:t>
      </w:r>
      <w:r>
        <w:rPr>
          <w:rFonts w:ascii="Arial" w:hAnsi="Arial" w:cs="Arial"/>
        </w:rPr>
        <w:t xml:space="preserve"> anställning före </w:t>
      </w:r>
      <w:proofErr w:type="spellStart"/>
      <w:r>
        <w:rPr>
          <w:rFonts w:ascii="Arial" w:hAnsi="Arial" w:cs="Arial"/>
        </w:rPr>
        <w:t>Personecs</w:t>
      </w:r>
      <w:proofErr w:type="spellEnd"/>
      <w:r>
        <w:rPr>
          <w:rFonts w:ascii="Arial" w:hAnsi="Arial" w:cs="Arial"/>
        </w:rPr>
        <w:t xml:space="preserve"> stängningsdatum innevarande månad.</w:t>
      </w:r>
    </w:p>
    <w:p w14:paraId="60A803AA" w14:textId="77777777" w:rsidR="007B30E0" w:rsidRDefault="007B30E0" w:rsidP="007B30E0">
      <w:pPr>
        <w:pStyle w:val="Liststycke"/>
        <w:rPr>
          <w:rFonts w:ascii="Arial" w:hAnsi="Arial" w:cs="Arial"/>
        </w:rPr>
      </w:pPr>
    </w:p>
    <w:p w14:paraId="7149792D" w14:textId="471F07CB" w:rsidR="00A50DA0" w:rsidRDefault="00A50DA0" w:rsidP="002313C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5471EC">
        <w:rPr>
          <w:rFonts w:ascii="Arial" w:hAnsi="Arial" w:cs="Arial"/>
        </w:rPr>
        <w:t>nställnings</w:t>
      </w:r>
      <w:r>
        <w:rPr>
          <w:rFonts w:ascii="Arial" w:hAnsi="Arial" w:cs="Arial"/>
        </w:rPr>
        <w:t>vtalet</w:t>
      </w:r>
      <w:proofErr w:type="spellEnd"/>
      <w:r>
        <w:rPr>
          <w:rFonts w:ascii="Arial" w:hAnsi="Arial" w:cs="Arial"/>
        </w:rPr>
        <w:t xml:space="preserve"> ska </w:t>
      </w:r>
      <w:r w:rsidRPr="00A50DA0">
        <w:rPr>
          <w:rFonts w:ascii="Arial" w:hAnsi="Arial" w:cs="Arial"/>
          <w:i/>
          <w:iCs/>
        </w:rPr>
        <w:t>alltid</w:t>
      </w:r>
      <w:r>
        <w:rPr>
          <w:rFonts w:ascii="Arial" w:hAnsi="Arial" w:cs="Arial"/>
        </w:rPr>
        <w:t xml:space="preserve"> skrivas på. Avtalet skickas till medarbetaren som först skriver på. Chefen kontrollerar att ingenting ändrats och skriver därefter på.</w:t>
      </w:r>
      <w:r w:rsidR="00985966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ystnadsplikt</w:t>
      </w:r>
      <w:r w:rsidR="00985966">
        <w:rPr>
          <w:rFonts w:ascii="Arial" w:hAnsi="Arial" w:cs="Arial"/>
        </w:rPr>
        <w:t xml:space="preserve"> finns med på avtalet</w:t>
      </w:r>
      <w:r>
        <w:rPr>
          <w:rFonts w:ascii="Arial" w:hAnsi="Arial" w:cs="Arial"/>
        </w:rPr>
        <w:t xml:space="preserve">. Påskrivet avtal skickas direkt till </w:t>
      </w:r>
      <w:r w:rsidR="005471EC">
        <w:rPr>
          <w:rFonts w:ascii="Arial" w:hAnsi="Arial" w:cs="Arial"/>
        </w:rPr>
        <w:t>a</w:t>
      </w:r>
      <w:r>
        <w:rPr>
          <w:rFonts w:ascii="Arial" w:hAnsi="Arial" w:cs="Arial"/>
        </w:rPr>
        <w:t>rkivet.</w:t>
      </w:r>
    </w:p>
    <w:p w14:paraId="5645A8C9" w14:textId="34DF6025" w:rsidR="00904256" w:rsidRPr="00AF2F5D" w:rsidRDefault="00904256" w:rsidP="00AF2F5D">
      <w:pPr>
        <w:rPr>
          <w:rFonts w:ascii="Arial" w:hAnsi="Arial" w:cs="Arial"/>
          <w:color w:val="FF0000"/>
          <w:sz w:val="20"/>
          <w:szCs w:val="20"/>
        </w:rPr>
      </w:pPr>
    </w:p>
    <w:p w14:paraId="50233E28" w14:textId="77777777" w:rsidR="00AF2F5D" w:rsidRPr="00AF2F5D" w:rsidRDefault="00AF2F5D" w:rsidP="00606F42">
      <w:pPr>
        <w:rPr>
          <w:rFonts w:ascii="Arial" w:hAnsi="Arial" w:cs="Arial"/>
          <w:b/>
          <w:bCs/>
        </w:rPr>
      </w:pPr>
      <w:r w:rsidRPr="00AF2F5D">
        <w:rPr>
          <w:rFonts w:ascii="Arial" w:hAnsi="Arial" w:cs="Arial"/>
          <w:b/>
          <w:bCs/>
        </w:rPr>
        <w:t>Intraservice rättar eventuella felaktigheter.</w:t>
      </w:r>
    </w:p>
    <w:p w14:paraId="67C5B082" w14:textId="4938D949" w:rsidR="00606F42" w:rsidRPr="00606F42" w:rsidRDefault="00AF2F5D" w:rsidP="00606F42">
      <w:pPr>
        <w:rPr>
          <w:rFonts w:ascii="Arial" w:hAnsi="Arial" w:cs="Arial"/>
        </w:rPr>
      </w:pPr>
      <w:r>
        <w:rPr>
          <w:rFonts w:ascii="Arial" w:hAnsi="Arial" w:cs="Arial"/>
        </w:rPr>
        <w:t>Intraservice tar bort felaktigt registrerade anställningar. Ibland hundratals varje månad.</w:t>
      </w:r>
      <w:r w:rsidR="00606F42" w:rsidRPr="00606F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anställningar som det betalats ut lön på kan inte tas bort. Alla </w:t>
      </w:r>
      <w:proofErr w:type="spellStart"/>
      <w:r>
        <w:rPr>
          <w:rFonts w:ascii="Arial" w:hAnsi="Arial" w:cs="Arial"/>
        </w:rPr>
        <w:t>lönetransaktioner</w:t>
      </w:r>
      <w:proofErr w:type="spellEnd"/>
      <w:r>
        <w:rPr>
          <w:rFonts w:ascii="Arial" w:hAnsi="Arial" w:cs="Arial"/>
        </w:rPr>
        <w:t xml:space="preserve"> behöver handpåläggning och korrigering</w:t>
      </w:r>
      <w:r w:rsidR="00606F42" w:rsidRPr="00606F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Det behöver också ligga kvar i Personec och ska inte raderas. Vi behöver vara rädda om våra medarbetare och inte skapa löneskulder i onödan.</w:t>
      </w:r>
    </w:p>
    <w:p w14:paraId="08520CAC" w14:textId="5DCDAC1D" w:rsidR="00606F42" w:rsidRDefault="00606F42" w:rsidP="00606F42">
      <w:pPr>
        <w:rPr>
          <w:rFonts w:ascii="Arial" w:hAnsi="Arial" w:cs="Arial"/>
        </w:rPr>
      </w:pPr>
      <w:r w:rsidRPr="00606F42">
        <w:rPr>
          <w:rFonts w:ascii="Arial" w:hAnsi="Arial" w:cs="Arial"/>
        </w:rPr>
        <w:t xml:space="preserve">Skulle </w:t>
      </w:r>
      <w:r w:rsidR="00AF2F5D">
        <w:rPr>
          <w:rFonts w:ascii="Arial" w:hAnsi="Arial" w:cs="Arial"/>
        </w:rPr>
        <w:t xml:space="preserve">en anställning ändå felaktigt ha registrerats är det viktigt att </w:t>
      </w:r>
      <w:r w:rsidR="00AF2F5D">
        <w:rPr>
          <w:rFonts w:ascii="Arial" w:hAnsi="Arial" w:cs="Arial"/>
          <w:b/>
          <w:bCs/>
        </w:rPr>
        <w:t xml:space="preserve">alltid </w:t>
      </w:r>
      <w:r w:rsidRPr="00606F42">
        <w:rPr>
          <w:rFonts w:ascii="Arial" w:hAnsi="Arial" w:cs="Arial"/>
        </w:rPr>
        <w:t>skicka</w:t>
      </w:r>
      <w:r w:rsidR="00AF2F5D">
        <w:rPr>
          <w:rFonts w:ascii="Arial" w:hAnsi="Arial" w:cs="Arial"/>
        </w:rPr>
        <w:t xml:space="preserve"> </w:t>
      </w:r>
      <w:r w:rsidRPr="00606F42">
        <w:rPr>
          <w:rFonts w:ascii="Arial" w:hAnsi="Arial" w:cs="Arial"/>
        </w:rPr>
        <w:t xml:space="preserve">rättelse så snart felet upptäcks. Detta för att </w:t>
      </w:r>
      <w:r w:rsidR="00595BCA">
        <w:rPr>
          <w:rFonts w:ascii="Arial" w:hAnsi="Arial" w:cs="Arial"/>
        </w:rPr>
        <w:t>Intraservice</w:t>
      </w:r>
      <w:r w:rsidRPr="00606F42">
        <w:rPr>
          <w:rFonts w:ascii="Arial" w:hAnsi="Arial" w:cs="Arial"/>
        </w:rPr>
        <w:t xml:space="preserve"> ska hinna radera den felaktiga anställningen innan det går ut lön på den. </w:t>
      </w:r>
    </w:p>
    <w:p w14:paraId="5D475962" w14:textId="61859CC0" w:rsidR="00AF2F5D" w:rsidRPr="00606F42" w:rsidRDefault="00AF2F5D" w:rsidP="00606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Registreras/beviljas en anställning innevarande månad men efter lönekörning ska rättelse också skickas då månadslönen endast betalas ut automatiskt innevarande månad. </w:t>
      </w:r>
    </w:p>
    <w:p w14:paraId="5E72FD8F" w14:textId="77777777" w:rsidR="00606F42" w:rsidRPr="00606F42" w:rsidRDefault="00606F42" w:rsidP="00606F42">
      <w:pPr>
        <w:rPr>
          <w:rFonts w:ascii="Arial" w:hAnsi="Arial" w:cs="Arial"/>
          <w:b/>
          <w:bCs/>
          <w:color w:val="000000"/>
        </w:rPr>
      </w:pPr>
    </w:p>
    <w:sectPr w:rsidR="00606F42" w:rsidRPr="00606F42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5C2B" w14:textId="77777777" w:rsidR="00D42B45" w:rsidRDefault="00D42B45" w:rsidP="00BF282B">
      <w:pPr>
        <w:spacing w:after="0" w:line="240" w:lineRule="auto"/>
      </w:pPr>
      <w:r>
        <w:separator/>
      </w:r>
    </w:p>
  </w:endnote>
  <w:endnote w:type="continuationSeparator" w:id="0">
    <w:p w14:paraId="48B11BAB" w14:textId="77777777" w:rsidR="00D42B45" w:rsidRDefault="00D42B4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187CBD5D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4036F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04256">
                <w:t>Grundmall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1F4BA737" w14:textId="3ED97C35" w:rsidR="003E0A7D" w:rsidRDefault="0014036F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04256">
                <w:t>Grundmall</w:t>
              </w:r>
            </w:sdtContent>
          </w:sdt>
        </w:p>
      </w:tc>
      <w:tc>
        <w:tcPr>
          <w:tcW w:w="1134" w:type="dxa"/>
        </w:tcPr>
        <w:p w14:paraId="70425BD8" w14:textId="77777777" w:rsidR="007B30E0" w:rsidRPr="008117AD" w:rsidRDefault="0014036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182D4CC2" w14:textId="638E03A0" w:rsidR="003E0A7D" w:rsidRDefault="0014036F">
          <w:pPr>
            <w:pStyle w:val="Sidfot"/>
          </w:pPr>
          <w:r>
            <w:t>Förvaltningen för funktionsstöd</w:t>
          </w:r>
        </w:p>
      </w:tc>
      <w:tc>
        <w:tcPr>
          <w:tcW w:w="1134" w:type="dxa"/>
        </w:tcPr>
        <w:p w14:paraId="3EDF5816" w14:textId="77777777" w:rsidR="007B30E0" w:rsidRPr="008117AD" w:rsidRDefault="0014036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BD26" w14:textId="77777777" w:rsidR="00D42B45" w:rsidRDefault="00D42B45" w:rsidP="00BF282B">
      <w:pPr>
        <w:spacing w:after="0" w:line="240" w:lineRule="auto"/>
      </w:pPr>
      <w:r>
        <w:separator/>
      </w:r>
    </w:p>
  </w:footnote>
  <w:footnote w:type="continuationSeparator" w:id="0">
    <w:p w14:paraId="22FC3794" w14:textId="77777777" w:rsidR="00D42B45" w:rsidRDefault="00D42B4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EF7CBEA" w14:textId="77777777" w:rsidR="003E0A7D" w:rsidRDefault="0014036F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7B30E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7B30E0" w:rsidRDefault="007B30E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7B30E0" w:rsidRDefault="007B30E0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7B30E0" w:rsidRDefault="007B30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844"/>
    <w:multiLevelType w:val="hybridMultilevel"/>
    <w:tmpl w:val="0512C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C151F"/>
    <w:multiLevelType w:val="hybridMultilevel"/>
    <w:tmpl w:val="F38E2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B4B69"/>
    <w:multiLevelType w:val="hybridMultilevel"/>
    <w:tmpl w:val="8334C5E0"/>
    <w:lvl w:ilvl="0" w:tplc="E6E2020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72AA9"/>
    <w:multiLevelType w:val="hybridMultilevel"/>
    <w:tmpl w:val="BE5A3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3305E"/>
    <w:multiLevelType w:val="hybridMultilevel"/>
    <w:tmpl w:val="55D2C1F4"/>
    <w:lvl w:ilvl="0" w:tplc="E6E2020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5358">
    <w:abstractNumId w:val="3"/>
  </w:num>
  <w:num w:numId="2" w16cid:durableId="1744136375">
    <w:abstractNumId w:val="0"/>
  </w:num>
  <w:num w:numId="3" w16cid:durableId="1767117729">
    <w:abstractNumId w:val="1"/>
  </w:num>
  <w:num w:numId="4" w16cid:durableId="422580010">
    <w:abstractNumId w:val="4"/>
  </w:num>
  <w:num w:numId="5" w16cid:durableId="1396971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152E3"/>
    <w:rsid w:val="00021552"/>
    <w:rsid w:val="00090F96"/>
    <w:rsid w:val="000A094B"/>
    <w:rsid w:val="000B6F6F"/>
    <w:rsid w:val="000C68BA"/>
    <w:rsid w:val="000C6B6F"/>
    <w:rsid w:val="000F2B85"/>
    <w:rsid w:val="0011061F"/>
    <w:rsid w:val="0011381D"/>
    <w:rsid w:val="0014036F"/>
    <w:rsid w:val="00142FEF"/>
    <w:rsid w:val="00173F0C"/>
    <w:rsid w:val="001C2218"/>
    <w:rsid w:val="001D645F"/>
    <w:rsid w:val="002313C6"/>
    <w:rsid w:val="00241F59"/>
    <w:rsid w:val="00244443"/>
    <w:rsid w:val="00257E3E"/>
    <w:rsid w:val="00257F49"/>
    <w:rsid w:val="00276B42"/>
    <w:rsid w:val="002D09F7"/>
    <w:rsid w:val="003031B5"/>
    <w:rsid w:val="003164EC"/>
    <w:rsid w:val="00332A7F"/>
    <w:rsid w:val="00350FEF"/>
    <w:rsid w:val="0035514D"/>
    <w:rsid w:val="00367F49"/>
    <w:rsid w:val="00372CB4"/>
    <w:rsid w:val="003C284A"/>
    <w:rsid w:val="003E0A7D"/>
    <w:rsid w:val="00401B69"/>
    <w:rsid w:val="00414E79"/>
    <w:rsid w:val="00440D30"/>
    <w:rsid w:val="00473C11"/>
    <w:rsid w:val="004A5252"/>
    <w:rsid w:val="004B287C"/>
    <w:rsid w:val="004C0571"/>
    <w:rsid w:val="004C78B0"/>
    <w:rsid w:val="004E58BD"/>
    <w:rsid w:val="00521790"/>
    <w:rsid w:val="005471EC"/>
    <w:rsid w:val="005729A0"/>
    <w:rsid w:val="00582537"/>
    <w:rsid w:val="00595BC4"/>
    <w:rsid w:val="00595BCA"/>
    <w:rsid w:val="00597ACB"/>
    <w:rsid w:val="005E6622"/>
    <w:rsid w:val="005F5390"/>
    <w:rsid w:val="00606F42"/>
    <w:rsid w:val="00607F19"/>
    <w:rsid w:val="00613965"/>
    <w:rsid w:val="00623D4E"/>
    <w:rsid w:val="00631C23"/>
    <w:rsid w:val="0066216B"/>
    <w:rsid w:val="006772D2"/>
    <w:rsid w:val="00684E5C"/>
    <w:rsid w:val="00690A7F"/>
    <w:rsid w:val="006B3BC4"/>
    <w:rsid w:val="00720B05"/>
    <w:rsid w:val="00742AE2"/>
    <w:rsid w:val="007517BE"/>
    <w:rsid w:val="00766929"/>
    <w:rsid w:val="00770200"/>
    <w:rsid w:val="007A0E1C"/>
    <w:rsid w:val="007B30E0"/>
    <w:rsid w:val="007B4E6D"/>
    <w:rsid w:val="007C285F"/>
    <w:rsid w:val="00831E91"/>
    <w:rsid w:val="00872DC6"/>
    <w:rsid w:val="008760F6"/>
    <w:rsid w:val="008B71BA"/>
    <w:rsid w:val="008E56C2"/>
    <w:rsid w:val="00904256"/>
    <w:rsid w:val="0090730F"/>
    <w:rsid w:val="0093538E"/>
    <w:rsid w:val="009433F3"/>
    <w:rsid w:val="009624D4"/>
    <w:rsid w:val="009679E8"/>
    <w:rsid w:val="00985966"/>
    <w:rsid w:val="00985ACB"/>
    <w:rsid w:val="00986A1D"/>
    <w:rsid w:val="009B4E2A"/>
    <w:rsid w:val="009D4D5C"/>
    <w:rsid w:val="00A0060C"/>
    <w:rsid w:val="00A074B5"/>
    <w:rsid w:val="00A11355"/>
    <w:rsid w:val="00A345C1"/>
    <w:rsid w:val="00A3668C"/>
    <w:rsid w:val="00A47AD9"/>
    <w:rsid w:val="00A50DA0"/>
    <w:rsid w:val="00A55BC5"/>
    <w:rsid w:val="00A561A3"/>
    <w:rsid w:val="00A76013"/>
    <w:rsid w:val="00A8112E"/>
    <w:rsid w:val="00AA0284"/>
    <w:rsid w:val="00AE5147"/>
    <w:rsid w:val="00AE5F41"/>
    <w:rsid w:val="00AF107C"/>
    <w:rsid w:val="00AF2F5D"/>
    <w:rsid w:val="00B428F8"/>
    <w:rsid w:val="00B456FF"/>
    <w:rsid w:val="00B63E0E"/>
    <w:rsid w:val="00B64865"/>
    <w:rsid w:val="00BA1320"/>
    <w:rsid w:val="00BD0663"/>
    <w:rsid w:val="00BF1EC3"/>
    <w:rsid w:val="00BF282B"/>
    <w:rsid w:val="00C0363D"/>
    <w:rsid w:val="00C10045"/>
    <w:rsid w:val="00C613AB"/>
    <w:rsid w:val="00C641A1"/>
    <w:rsid w:val="00C7625A"/>
    <w:rsid w:val="00C85A21"/>
    <w:rsid w:val="00CD65E8"/>
    <w:rsid w:val="00D21D96"/>
    <w:rsid w:val="00D22966"/>
    <w:rsid w:val="00D42B45"/>
    <w:rsid w:val="00D70C28"/>
    <w:rsid w:val="00D731D2"/>
    <w:rsid w:val="00DA5BEE"/>
    <w:rsid w:val="00DA76F6"/>
    <w:rsid w:val="00DC59E4"/>
    <w:rsid w:val="00DC6E79"/>
    <w:rsid w:val="00DD3D57"/>
    <w:rsid w:val="00DF152D"/>
    <w:rsid w:val="00E10C75"/>
    <w:rsid w:val="00E11731"/>
    <w:rsid w:val="00E83740"/>
    <w:rsid w:val="00EA76BD"/>
    <w:rsid w:val="00EF388D"/>
    <w:rsid w:val="00F365E4"/>
    <w:rsid w:val="00F4117C"/>
    <w:rsid w:val="00F471EC"/>
    <w:rsid w:val="00F57801"/>
    <w:rsid w:val="00F62E68"/>
    <w:rsid w:val="00F66187"/>
    <w:rsid w:val="00F7406B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203C5B1A-8CFF-4CE8-8881-651506E0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90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marie.stemer@funktionsstod.goteborg.se</dc:creator>
  <dc:description/>
  <cp:lastModifiedBy>Shilan Shaker Abuzed</cp:lastModifiedBy>
  <cp:revision>6</cp:revision>
  <cp:lastPrinted>2017-01-05T15:29:00Z</cp:lastPrinted>
  <dcterms:created xsi:type="dcterms:W3CDTF">2024-02-21T13:49:00Z</dcterms:created>
  <dcterms:modified xsi:type="dcterms:W3CDTF">2025-03-04T13:33:00Z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A5FAEDDDC97F3414C1258C43004A2879</vt:lpwstr>
  </property>
  <property fmtid="{D5CDD505-2E9C-101B-9397-08002B2CF9AE}" pid="6" name="SW_DocHWND">
    <vt:r8>4065314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CN=Websrv4/OU=Webservice/O=Göteborgs Kommun</vt:lpwstr>
  </property>
  <property fmtid="{D5CDD505-2E9C-101B-9397-08002B2CF9AE}" pid="16" name="SW_DocumentDB">
    <vt:lpwstr>prod\Funktionsstod\LIS\Verksamhetshandbok\Verksamh.nsf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